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E76" w:rsidRPr="00604DE4" w:rsidRDefault="00604DE4" w:rsidP="00604DE4">
      <w:pPr>
        <w:rPr>
          <w:rFonts w:cs="Aharoni"/>
          <w:sz w:val="56"/>
          <w:szCs w:val="48"/>
          <w:u w:val="dashDotHeavy"/>
        </w:rPr>
      </w:pPr>
      <w:bookmarkStart w:id="0" w:name="_GoBack"/>
      <w:bookmarkEnd w:id="0"/>
      <w:r w:rsidRPr="00C44E76">
        <w:rPr>
          <w:rFonts w:cs="Aharoni"/>
          <w:noProof/>
          <w:sz w:val="56"/>
          <w:szCs w:val="48"/>
          <w:lang w:eastAsia="en-GB"/>
        </w:rPr>
        <w:drawing>
          <wp:inline distT="0" distB="0" distL="0" distR="0" wp14:anchorId="60CBCE92" wp14:editId="05C0ACAE">
            <wp:extent cx="1414774" cy="1163782"/>
            <wp:effectExtent l="0" t="0" r="0" b="0"/>
            <wp:docPr id="1" name="Picture 1" descr="Conference for Housing Excellence 2011 - Accra, Gh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erence for Housing Excellence 2011 - Accra, Gha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731" cy="1163747"/>
                    </a:xfrm>
                    <a:prstGeom prst="rect">
                      <a:avLst/>
                    </a:prstGeom>
                    <a:noFill/>
                    <a:ln>
                      <a:noFill/>
                    </a:ln>
                  </pic:spPr>
                </pic:pic>
              </a:graphicData>
            </a:graphic>
          </wp:inline>
        </w:drawing>
      </w:r>
      <w:r>
        <w:rPr>
          <w:rFonts w:cs="Aharoni"/>
          <w:noProof/>
          <w:sz w:val="56"/>
          <w:szCs w:val="48"/>
          <w:lang w:eastAsia="en-GB"/>
        </w:rPr>
        <w:drawing>
          <wp:inline distT="0" distB="0" distL="0" distR="0" wp14:anchorId="02384708" wp14:editId="4409B4C1">
            <wp:extent cx="1233054" cy="89678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163" cy="915047"/>
                    </a:xfrm>
                    <a:prstGeom prst="rect">
                      <a:avLst/>
                    </a:prstGeom>
                    <a:noFill/>
                    <a:ln>
                      <a:noFill/>
                    </a:ln>
                  </pic:spPr>
                </pic:pic>
              </a:graphicData>
            </a:graphic>
          </wp:inline>
        </w:drawing>
      </w:r>
    </w:p>
    <w:p w:rsidR="00604DE4" w:rsidRPr="00604DE4" w:rsidRDefault="00CE1664" w:rsidP="00CE1664">
      <w:pPr>
        <w:jc w:val="center"/>
        <w:rPr>
          <w:rFonts w:cs="Aharoni"/>
          <w:sz w:val="56"/>
          <w:szCs w:val="48"/>
          <w:u w:val="dotDash" w:color="943634" w:themeColor="accent2" w:themeShade="BF"/>
        </w:rPr>
      </w:pPr>
      <w:r>
        <w:rPr>
          <w:rFonts w:cs="Aharoni"/>
          <w:noProof/>
          <w:sz w:val="56"/>
          <w:szCs w:val="48"/>
          <w:u w:val="dotDash" w:color="943634" w:themeColor="accent2" w:themeShade="BF"/>
          <w:lang w:eastAsia="en-GB"/>
        </w:rPr>
        <w:drawing>
          <wp:inline distT="0" distB="0" distL="0" distR="0" wp14:anchorId="53DC9A43" wp14:editId="5116D761">
            <wp:extent cx="332740" cy="5683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740" cy="568325"/>
                    </a:xfrm>
                    <a:prstGeom prst="rect">
                      <a:avLst/>
                    </a:prstGeom>
                    <a:noFill/>
                    <a:ln>
                      <a:noFill/>
                    </a:ln>
                  </pic:spPr>
                </pic:pic>
              </a:graphicData>
            </a:graphic>
          </wp:inline>
        </w:drawing>
      </w:r>
      <w:r w:rsidR="009F1357">
        <w:rPr>
          <w:rFonts w:cs="Aharoni"/>
          <w:noProof/>
          <w:sz w:val="56"/>
          <w:szCs w:val="48"/>
          <w:u w:val="dotDash" w:color="943634" w:themeColor="accent2" w:themeShade="BF"/>
          <w:lang w:eastAsia="en-GB"/>
        </w:rPr>
        <w:pict>
          <v:shape id="_x0000_i1026" type="#_x0000_t75" style="width:32.75pt;height:30.55pt;visibility:visible;mso-wrap-style:square" o:bullet="t">
            <v:imagedata r:id="rId9" o:title=""/>
          </v:shape>
        </w:pict>
      </w:r>
      <w:r w:rsidRPr="00604DE4">
        <w:rPr>
          <w:rFonts w:cs="Aharoni"/>
          <w:noProof/>
          <w:sz w:val="56"/>
          <w:szCs w:val="48"/>
          <w:u w:val="dotDash" w:color="943634" w:themeColor="accent2" w:themeShade="BF"/>
          <w:lang w:eastAsia="en-GB"/>
        </w:rPr>
        <w:drawing>
          <wp:inline distT="0" distB="0" distL="0" distR="0" wp14:anchorId="74517250" wp14:editId="739B4B3D">
            <wp:extent cx="1330325" cy="374015"/>
            <wp:effectExtent l="0" t="0" r="317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0325" cy="374015"/>
                    </a:xfrm>
                    <a:prstGeom prst="rect">
                      <a:avLst/>
                    </a:prstGeom>
                    <a:noFill/>
                    <a:ln>
                      <a:noFill/>
                    </a:ln>
                  </pic:spPr>
                </pic:pic>
              </a:graphicData>
            </a:graphic>
          </wp:inline>
        </w:drawing>
      </w:r>
      <w:r w:rsidRPr="00604DE4">
        <w:rPr>
          <w:rFonts w:cs="Aharoni"/>
          <w:noProof/>
          <w:sz w:val="56"/>
          <w:szCs w:val="48"/>
          <w:u w:val="dotDash" w:color="943634" w:themeColor="accent2" w:themeShade="BF"/>
          <w:lang w:eastAsia="en-GB"/>
        </w:rPr>
        <w:drawing>
          <wp:inline distT="0" distB="0" distL="0" distR="0" wp14:anchorId="27A25DD2" wp14:editId="1AF6021B">
            <wp:extent cx="1330325" cy="374015"/>
            <wp:effectExtent l="0" t="0" r="317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0325" cy="374015"/>
                    </a:xfrm>
                    <a:prstGeom prst="rect">
                      <a:avLst/>
                    </a:prstGeom>
                    <a:noFill/>
                    <a:ln>
                      <a:noFill/>
                    </a:ln>
                  </pic:spPr>
                </pic:pic>
              </a:graphicData>
            </a:graphic>
          </wp:inline>
        </w:drawing>
      </w:r>
    </w:p>
    <w:p w:rsidR="00E73F5F" w:rsidRPr="00950532" w:rsidRDefault="00E73F5F" w:rsidP="00C44E76">
      <w:pPr>
        <w:jc w:val="center"/>
        <w:rPr>
          <w:rFonts w:cstheme="minorHAnsi"/>
          <w:color w:val="943634" w:themeColor="accent2" w:themeShade="BF"/>
          <w:sz w:val="36"/>
          <w:szCs w:val="36"/>
        </w:rPr>
      </w:pPr>
      <w:r w:rsidRPr="00950532">
        <w:rPr>
          <w:rFonts w:cstheme="minorHAnsi"/>
          <w:color w:val="943634" w:themeColor="accent2" w:themeShade="BF"/>
          <w:sz w:val="36"/>
          <w:szCs w:val="36"/>
        </w:rPr>
        <w:t>Press Release</w:t>
      </w:r>
    </w:p>
    <w:p w:rsidR="00E73F5F" w:rsidRPr="00950532" w:rsidRDefault="00E73F5F" w:rsidP="00CE1664">
      <w:pPr>
        <w:ind w:left="360"/>
        <w:jc w:val="center"/>
        <w:rPr>
          <w:rFonts w:cstheme="minorHAnsi"/>
          <w:sz w:val="28"/>
          <w:szCs w:val="28"/>
        </w:rPr>
      </w:pPr>
      <w:r w:rsidRPr="00950532">
        <w:rPr>
          <w:rFonts w:cstheme="minorHAnsi"/>
          <w:sz w:val="28"/>
          <w:szCs w:val="28"/>
        </w:rPr>
        <w:t>FOR IMMEDIATE RELEASE:</w:t>
      </w:r>
    </w:p>
    <w:p w:rsidR="00604DE4" w:rsidRPr="00950532" w:rsidRDefault="00604DE4" w:rsidP="00CE1664">
      <w:pPr>
        <w:jc w:val="center"/>
        <w:rPr>
          <w:rFonts w:cstheme="minorHAnsi"/>
          <w:sz w:val="28"/>
          <w:szCs w:val="28"/>
        </w:rPr>
      </w:pPr>
      <w:r w:rsidRPr="00950532">
        <w:rPr>
          <w:rFonts w:cstheme="minorHAnsi"/>
          <w:sz w:val="28"/>
          <w:szCs w:val="28"/>
        </w:rPr>
        <w:t xml:space="preserve">Conference for Housing </w:t>
      </w:r>
      <w:r w:rsidR="00CE1664" w:rsidRPr="00950532">
        <w:rPr>
          <w:rFonts w:cstheme="minorHAnsi"/>
          <w:sz w:val="28"/>
          <w:szCs w:val="28"/>
        </w:rPr>
        <w:t xml:space="preserve">Excellence 2011 </w:t>
      </w:r>
      <w:r w:rsidR="00CE1664" w:rsidRPr="00950532">
        <w:rPr>
          <w:rFonts w:cstheme="minorHAnsi"/>
          <w:noProof/>
          <w:sz w:val="28"/>
          <w:szCs w:val="28"/>
          <w:lang w:eastAsia="en-GB"/>
        </w:rPr>
        <w:drawing>
          <wp:inline distT="0" distB="0" distL="0" distR="0" wp14:anchorId="1A08E1DC" wp14:editId="61CD7608">
            <wp:extent cx="3380740" cy="789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0740" cy="789940"/>
                    </a:xfrm>
                    <a:prstGeom prst="rect">
                      <a:avLst/>
                    </a:prstGeom>
                    <a:noFill/>
                    <a:ln>
                      <a:noFill/>
                    </a:ln>
                  </pic:spPr>
                </pic:pic>
              </a:graphicData>
            </a:graphic>
          </wp:inline>
        </w:drawing>
      </w:r>
    </w:p>
    <w:p w:rsidR="00CE1664" w:rsidRPr="00950532" w:rsidRDefault="009F1357" w:rsidP="00CE1664">
      <w:pPr>
        <w:jc w:val="center"/>
        <w:rPr>
          <w:rFonts w:cstheme="minorHAnsi"/>
          <w:sz w:val="28"/>
          <w:szCs w:val="28"/>
        </w:rPr>
      </w:pPr>
      <w:hyperlink r:id="rId13" w:history="1">
        <w:r w:rsidR="00CE1664" w:rsidRPr="00950532">
          <w:rPr>
            <w:rStyle w:val="Hyperlink"/>
            <w:rFonts w:cstheme="minorHAnsi"/>
            <w:sz w:val="28"/>
            <w:szCs w:val="28"/>
          </w:rPr>
          <w:t>www.cfhee.com</w:t>
        </w:r>
      </w:hyperlink>
    </w:p>
    <w:p w:rsidR="00E06B15" w:rsidRPr="00950532" w:rsidRDefault="00C44E76" w:rsidP="00E73F5F">
      <w:pPr>
        <w:rPr>
          <w:rFonts w:cstheme="minorHAnsi"/>
          <w:i/>
          <w:color w:val="943634" w:themeColor="accent2" w:themeShade="BF"/>
          <w:sz w:val="36"/>
          <w:szCs w:val="36"/>
        </w:rPr>
      </w:pPr>
      <w:r w:rsidRPr="00950532">
        <w:rPr>
          <w:rFonts w:cstheme="minorHAnsi"/>
          <w:i/>
          <w:color w:val="943634" w:themeColor="accent2" w:themeShade="BF"/>
          <w:sz w:val="36"/>
          <w:szCs w:val="36"/>
        </w:rPr>
        <w:t>This years,’</w:t>
      </w:r>
      <w:r w:rsidR="00AE169E" w:rsidRPr="00950532">
        <w:rPr>
          <w:rFonts w:cstheme="minorHAnsi"/>
          <w:i/>
          <w:color w:val="943634" w:themeColor="accent2" w:themeShade="BF"/>
          <w:sz w:val="36"/>
          <w:szCs w:val="36"/>
        </w:rPr>
        <w:t xml:space="preserve"> highly</w:t>
      </w:r>
      <w:r w:rsidR="00E06B15" w:rsidRPr="00950532">
        <w:rPr>
          <w:rFonts w:cstheme="minorHAnsi"/>
          <w:i/>
          <w:color w:val="943634" w:themeColor="accent2" w:themeShade="BF"/>
          <w:sz w:val="36"/>
          <w:szCs w:val="36"/>
        </w:rPr>
        <w:t xml:space="preserve"> a</w:t>
      </w:r>
      <w:r w:rsidR="00AE169E" w:rsidRPr="00950532">
        <w:rPr>
          <w:rFonts w:cstheme="minorHAnsi"/>
          <w:i/>
          <w:color w:val="943634" w:themeColor="accent2" w:themeShade="BF"/>
          <w:sz w:val="36"/>
          <w:szCs w:val="36"/>
        </w:rPr>
        <w:t>n</w:t>
      </w:r>
      <w:r w:rsidR="00E06B15" w:rsidRPr="00950532">
        <w:rPr>
          <w:rFonts w:cstheme="minorHAnsi"/>
          <w:i/>
          <w:color w:val="943634" w:themeColor="accent2" w:themeShade="BF"/>
          <w:sz w:val="36"/>
          <w:szCs w:val="36"/>
        </w:rPr>
        <w:t>t</w:t>
      </w:r>
      <w:r w:rsidR="00AE169E" w:rsidRPr="00950532">
        <w:rPr>
          <w:rFonts w:cstheme="minorHAnsi"/>
          <w:i/>
          <w:color w:val="943634" w:themeColor="accent2" w:themeShade="BF"/>
          <w:sz w:val="36"/>
          <w:szCs w:val="36"/>
        </w:rPr>
        <w:t>icipated i</w:t>
      </w:r>
      <w:r w:rsidR="00E06B15" w:rsidRPr="00950532">
        <w:rPr>
          <w:rFonts w:cstheme="minorHAnsi"/>
          <w:i/>
          <w:color w:val="943634" w:themeColor="accent2" w:themeShade="BF"/>
          <w:sz w:val="36"/>
          <w:szCs w:val="36"/>
        </w:rPr>
        <w:t>nt</w:t>
      </w:r>
      <w:r w:rsidR="00AE169E" w:rsidRPr="00950532">
        <w:rPr>
          <w:rFonts w:cstheme="minorHAnsi"/>
          <w:i/>
          <w:color w:val="943634" w:themeColor="accent2" w:themeShade="BF"/>
          <w:sz w:val="36"/>
          <w:szCs w:val="36"/>
        </w:rPr>
        <w:t>ernational social</w:t>
      </w:r>
      <w:r w:rsidR="00E06B15" w:rsidRPr="00950532">
        <w:rPr>
          <w:rFonts w:cstheme="minorHAnsi"/>
          <w:i/>
          <w:color w:val="943634" w:themeColor="accent2" w:themeShade="BF"/>
          <w:sz w:val="36"/>
          <w:szCs w:val="36"/>
        </w:rPr>
        <w:t xml:space="preserve"> housing event</w:t>
      </w:r>
      <w:r w:rsidRPr="00950532">
        <w:rPr>
          <w:rFonts w:cstheme="minorHAnsi"/>
          <w:i/>
          <w:color w:val="943634" w:themeColor="accent2" w:themeShade="BF"/>
          <w:sz w:val="36"/>
          <w:szCs w:val="36"/>
        </w:rPr>
        <w:t>;</w:t>
      </w:r>
      <w:r w:rsidR="00CE1664" w:rsidRPr="00950532">
        <w:rPr>
          <w:rFonts w:cstheme="minorHAnsi"/>
          <w:i/>
          <w:color w:val="943634" w:themeColor="accent2" w:themeShade="BF"/>
          <w:sz w:val="36"/>
          <w:szCs w:val="36"/>
        </w:rPr>
        <w:t xml:space="preserve"> </w:t>
      </w:r>
      <w:r w:rsidRPr="00950532">
        <w:rPr>
          <w:rFonts w:cstheme="minorHAnsi"/>
          <w:i/>
          <w:color w:val="943634" w:themeColor="accent2" w:themeShade="BF"/>
          <w:sz w:val="36"/>
          <w:szCs w:val="36"/>
        </w:rPr>
        <w:t>debut</w:t>
      </w:r>
      <w:r w:rsidR="00E06B15" w:rsidRPr="00950532">
        <w:rPr>
          <w:rFonts w:cstheme="minorHAnsi"/>
          <w:i/>
          <w:color w:val="943634" w:themeColor="accent2" w:themeShade="BF"/>
          <w:sz w:val="36"/>
          <w:szCs w:val="36"/>
        </w:rPr>
        <w:t>s</w:t>
      </w:r>
      <w:r w:rsidRPr="00950532">
        <w:rPr>
          <w:rFonts w:cstheme="minorHAnsi"/>
          <w:i/>
          <w:color w:val="943634" w:themeColor="accent2" w:themeShade="BF"/>
          <w:sz w:val="36"/>
          <w:szCs w:val="36"/>
        </w:rPr>
        <w:t xml:space="preserve"> in</w:t>
      </w:r>
      <w:r w:rsidR="00E06B15" w:rsidRPr="00950532">
        <w:rPr>
          <w:rFonts w:cstheme="minorHAnsi"/>
          <w:i/>
          <w:color w:val="943634" w:themeColor="accent2" w:themeShade="BF"/>
          <w:sz w:val="36"/>
          <w:szCs w:val="36"/>
        </w:rPr>
        <w:t xml:space="preserve"> Africa! </w:t>
      </w:r>
    </w:p>
    <w:p w:rsidR="00E73F5F" w:rsidRPr="00950532" w:rsidRDefault="00E73F5F" w:rsidP="00E73F5F">
      <w:pPr>
        <w:rPr>
          <w:rFonts w:cstheme="minorHAnsi"/>
          <w:color w:val="943634" w:themeColor="accent2" w:themeShade="BF"/>
          <w:sz w:val="28"/>
          <w:szCs w:val="28"/>
        </w:rPr>
      </w:pPr>
    </w:p>
    <w:p w:rsidR="000717BB" w:rsidRPr="00950532" w:rsidRDefault="000717BB" w:rsidP="000717BB">
      <w:pPr>
        <w:spacing w:before="100" w:beforeAutospacing="1" w:after="100" w:afterAutospacing="1"/>
        <w:rPr>
          <w:rFonts w:cstheme="minorHAnsi"/>
          <w:sz w:val="28"/>
          <w:szCs w:val="28"/>
        </w:rPr>
      </w:pPr>
      <w:r w:rsidRPr="00950532">
        <w:rPr>
          <w:rFonts w:cstheme="minorHAnsi"/>
          <w:sz w:val="28"/>
          <w:szCs w:val="28"/>
        </w:rPr>
        <w:t>On December 12-14, Ghana’s capital Accra is to host this years’ must attend 3 day Conference and exhibition housing event; ‘Conference for Housing Excellence</w:t>
      </w:r>
      <w:r w:rsidR="00A229ED" w:rsidRPr="00950532">
        <w:rPr>
          <w:rFonts w:cstheme="minorHAnsi"/>
          <w:sz w:val="28"/>
          <w:szCs w:val="28"/>
        </w:rPr>
        <w:t xml:space="preserve"> 2011’; the </w:t>
      </w:r>
      <w:r w:rsidRPr="00950532">
        <w:rPr>
          <w:rFonts w:cstheme="minorHAnsi"/>
          <w:sz w:val="28"/>
          <w:szCs w:val="28"/>
        </w:rPr>
        <w:t>leading voice in social and affordable housing</w:t>
      </w:r>
      <w:r w:rsidR="00A229ED" w:rsidRPr="00950532">
        <w:rPr>
          <w:rFonts w:cstheme="minorHAnsi"/>
          <w:sz w:val="28"/>
          <w:szCs w:val="28"/>
        </w:rPr>
        <w:t>,</w:t>
      </w:r>
      <w:r w:rsidRPr="00950532">
        <w:rPr>
          <w:rFonts w:cstheme="minorHAnsi"/>
          <w:sz w:val="28"/>
          <w:szCs w:val="28"/>
        </w:rPr>
        <w:t xml:space="preserve"> at the prestigious La Palm Royal Beach Hotel.</w:t>
      </w:r>
    </w:p>
    <w:p w:rsidR="00A229ED" w:rsidRDefault="00A229ED" w:rsidP="00A229ED">
      <w:pPr>
        <w:shd w:val="clear" w:color="auto" w:fill="FFFFFF"/>
        <w:spacing w:before="100" w:beforeAutospacing="1" w:after="100" w:afterAutospacing="1" w:line="480" w:lineRule="auto"/>
        <w:ind w:left="540" w:hanging="360"/>
        <w:textAlignment w:val="center"/>
        <w:rPr>
          <w:rFonts w:cstheme="minorHAnsi"/>
          <w:b/>
          <w:bCs/>
          <w:i/>
          <w:iCs/>
          <w:color w:val="366092"/>
          <w:sz w:val="28"/>
          <w:szCs w:val="28"/>
        </w:rPr>
      </w:pPr>
      <w:r w:rsidRPr="00950532">
        <w:rPr>
          <w:rFonts w:cstheme="minorHAnsi"/>
          <w:b/>
          <w:bCs/>
          <w:i/>
          <w:iCs/>
          <w:color w:val="366092"/>
          <w:sz w:val="28"/>
          <w:szCs w:val="28"/>
        </w:rPr>
        <w:t>“His Excellency John Mahama has indicated that approximately 60% of Ghana’s national requirement in terms of housing remains unsatisfied.”</w:t>
      </w:r>
    </w:p>
    <w:p w:rsidR="00950532" w:rsidRPr="00950532" w:rsidRDefault="00950532" w:rsidP="00A229ED">
      <w:pPr>
        <w:shd w:val="clear" w:color="auto" w:fill="FFFFFF"/>
        <w:spacing w:before="100" w:beforeAutospacing="1" w:after="100" w:afterAutospacing="1" w:line="480" w:lineRule="auto"/>
        <w:ind w:left="540" w:hanging="360"/>
        <w:textAlignment w:val="center"/>
        <w:rPr>
          <w:rFonts w:cstheme="minorHAnsi"/>
          <w:color w:val="365F91" w:themeColor="accent1" w:themeShade="BF"/>
          <w:sz w:val="28"/>
          <w:szCs w:val="28"/>
        </w:rPr>
      </w:pPr>
      <w:r w:rsidRPr="00950532">
        <w:rPr>
          <w:rFonts w:cstheme="minorHAnsi"/>
          <w:color w:val="365F91" w:themeColor="accent1" w:themeShade="BF"/>
          <w:sz w:val="28"/>
          <w:szCs w:val="28"/>
        </w:rPr>
        <w:t>“</w:t>
      </w:r>
      <w:r w:rsidRPr="00276377">
        <w:rPr>
          <w:rFonts w:cstheme="minorHAnsi"/>
          <w:i/>
          <w:color w:val="365F91" w:themeColor="accent1" w:themeShade="BF"/>
          <w:sz w:val="28"/>
          <w:szCs w:val="28"/>
        </w:rPr>
        <w:t>Hon Albert Abongo,</w:t>
      </w:r>
      <w:r w:rsidR="003A2F18">
        <w:rPr>
          <w:rFonts w:cstheme="minorHAnsi"/>
          <w:i/>
          <w:color w:val="365F91" w:themeColor="accent1" w:themeShade="BF"/>
          <w:sz w:val="28"/>
          <w:szCs w:val="28"/>
        </w:rPr>
        <w:t xml:space="preserve"> former </w:t>
      </w:r>
      <w:r w:rsidRPr="00276377">
        <w:rPr>
          <w:rFonts w:cstheme="minorHAnsi"/>
          <w:i/>
          <w:color w:val="365F91" w:themeColor="accent1" w:themeShade="BF"/>
          <w:sz w:val="28"/>
          <w:szCs w:val="28"/>
        </w:rPr>
        <w:t xml:space="preserve">Minister for Water Resources, Works and Housing, on Thursday said Ghana needed a maximum output of not less </w:t>
      </w:r>
      <w:r w:rsidRPr="00276377">
        <w:rPr>
          <w:rFonts w:cstheme="minorHAnsi"/>
          <w:i/>
          <w:color w:val="365F91" w:themeColor="accent1" w:themeShade="BF"/>
          <w:sz w:val="28"/>
          <w:szCs w:val="28"/>
        </w:rPr>
        <w:lastRenderedPageBreak/>
        <w:t>than 100,000 houses a year for the next five years to totally wipe off the country’s housing deficit of 500,000. (2009)”</w:t>
      </w:r>
    </w:p>
    <w:p w:rsidR="000A1867" w:rsidRDefault="00A229ED" w:rsidP="000717BB">
      <w:pPr>
        <w:spacing w:before="100" w:beforeAutospacing="1" w:after="100" w:afterAutospacing="1"/>
        <w:rPr>
          <w:rFonts w:cstheme="minorHAnsi"/>
          <w:sz w:val="28"/>
          <w:szCs w:val="28"/>
          <w:lang w:eastAsia="en-GB"/>
        </w:rPr>
      </w:pPr>
      <w:r w:rsidRPr="00950532">
        <w:rPr>
          <w:rFonts w:cstheme="minorHAnsi"/>
          <w:sz w:val="28"/>
          <w:szCs w:val="28"/>
        </w:rPr>
        <w:t xml:space="preserve">With </w:t>
      </w:r>
      <w:r w:rsidR="00950532">
        <w:rPr>
          <w:rFonts w:cstheme="minorHAnsi"/>
          <w:sz w:val="28"/>
          <w:szCs w:val="28"/>
        </w:rPr>
        <w:t>statistics like these</w:t>
      </w:r>
      <w:r w:rsidRPr="00950532">
        <w:rPr>
          <w:rFonts w:cstheme="minorHAnsi"/>
          <w:sz w:val="28"/>
          <w:szCs w:val="28"/>
        </w:rPr>
        <w:t xml:space="preserve"> and</w:t>
      </w:r>
      <w:r w:rsidR="00950532">
        <w:rPr>
          <w:rFonts w:cstheme="minorHAnsi"/>
          <w:sz w:val="28"/>
          <w:szCs w:val="28"/>
        </w:rPr>
        <w:t xml:space="preserve"> a new government initiative</w:t>
      </w:r>
      <w:r w:rsidRPr="00950532">
        <w:rPr>
          <w:rFonts w:cstheme="minorHAnsi"/>
          <w:sz w:val="28"/>
          <w:szCs w:val="28"/>
        </w:rPr>
        <w:t xml:space="preserve"> for affordable </w:t>
      </w:r>
      <w:r w:rsidR="00950532">
        <w:rPr>
          <w:rFonts w:cstheme="minorHAnsi"/>
          <w:sz w:val="28"/>
          <w:szCs w:val="28"/>
        </w:rPr>
        <w:t xml:space="preserve">housing </w:t>
      </w:r>
      <w:r w:rsidRPr="00950532">
        <w:rPr>
          <w:rFonts w:cstheme="minorHAnsi"/>
          <w:sz w:val="28"/>
          <w:szCs w:val="28"/>
        </w:rPr>
        <w:t xml:space="preserve">within </w:t>
      </w:r>
      <w:r w:rsidR="009F1357" w:rsidRPr="00950532">
        <w:rPr>
          <w:rFonts w:cstheme="minorHAnsi"/>
          <w:sz w:val="28"/>
          <w:szCs w:val="28"/>
        </w:rPr>
        <w:t>Ghana’s</w:t>
      </w:r>
      <w:r w:rsidRPr="00950532">
        <w:rPr>
          <w:rFonts w:cstheme="minorHAnsi"/>
          <w:sz w:val="28"/>
          <w:szCs w:val="28"/>
        </w:rPr>
        <w:t>’ emerging market; thi</w:t>
      </w:r>
      <w:r w:rsidR="00CE1664" w:rsidRPr="00950532">
        <w:rPr>
          <w:rFonts w:cstheme="minorHAnsi"/>
          <w:sz w:val="28"/>
          <w:szCs w:val="28"/>
          <w:lang w:eastAsia="en-GB"/>
        </w:rPr>
        <w:t>s conference</w:t>
      </w:r>
      <w:r w:rsidR="00AA47E9">
        <w:rPr>
          <w:rFonts w:cstheme="minorHAnsi"/>
          <w:sz w:val="28"/>
          <w:szCs w:val="28"/>
          <w:lang w:eastAsia="en-GB"/>
        </w:rPr>
        <w:t xml:space="preserve"> will create</w:t>
      </w:r>
      <w:r w:rsidRPr="00950532">
        <w:rPr>
          <w:rFonts w:cstheme="minorHAnsi"/>
          <w:sz w:val="28"/>
          <w:szCs w:val="28"/>
          <w:lang w:eastAsia="en-GB"/>
        </w:rPr>
        <w:t xml:space="preserve"> the ideal pla</w:t>
      </w:r>
      <w:r w:rsidR="00950532" w:rsidRPr="00950532">
        <w:rPr>
          <w:rFonts w:cstheme="minorHAnsi"/>
          <w:sz w:val="28"/>
          <w:szCs w:val="28"/>
          <w:lang w:eastAsia="en-GB"/>
        </w:rPr>
        <w:t>tform</w:t>
      </w:r>
      <w:r w:rsidR="00950532">
        <w:rPr>
          <w:rFonts w:cstheme="minorHAnsi"/>
          <w:sz w:val="28"/>
          <w:szCs w:val="28"/>
          <w:lang w:eastAsia="en-GB"/>
        </w:rPr>
        <w:t xml:space="preserve"> for housing professionals</w:t>
      </w:r>
      <w:r w:rsidR="000717BB" w:rsidRPr="00950532">
        <w:rPr>
          <w:rFonts w:cstheme="minorHAnsi"/>
          <w:sz w:val="28"/>
          <w:szCs w:val="28"/>
          <w:lang w:eastAsia="en-GB"/>
        </w:rPr>
        <w:t xml:space="preserve"> and key</w:t>
      </w:r>
      <w:r w:rsidR="00CE1664" w:rsidRPr="00950532">
        <w:rPr>
          <w:rFonts w:cstheme="minorHAnsi"/>
          <w:sz w:val="28"/>
          <w:szCs w:val="28"/>
          <w:lang w:eastAsia="en-GB"/>
        </w:rPr>
        <w:t xml:space="preserve"> stakeholders </w:t>
      </w:r>
      <w:r w:rsidR="00950532" w:rsidRPr="00950532">
        <w:rPr>
          <w:rFonts w:cstheme="minorHAnsi"/>
          <w:sz w:val="28"/>
          <w:szCs w:val="28"/>
          <w:lang w:eastAsia="en-GB"/>
        </w:rPr>
        <w:t>with</w:t>
      </w:r>
      <w:r w:rsidR="000717BB" w:rsidRPr="00950532">
        <w:rPr>
          <w:rFonts w:cstheme="minorHAnsi"/>
          <w:sz w:val="28"/>
          <w:szCs w:val="28"/>
          <w:lang w:eastAsia="en-GB"/>
        </w:rPr>
        <w:t>in</w:t>
      </w:r>
      <w:r w:rsidR="00321717">
        <w:rPr>
          <w:rFonts w:cstheme="minorHAnsi"/>
          <w:sz w:val="28"/>
          <w:szCs w:val="28"/>
          <w:lang w:eastAsia="en-GB"/>
        </w:rPr>
        <w:t xml:space="preserve"> the</w:t>
      </w:r>
      <w:r w:rsidR="00950532">
        <w:rPr>
          <w:rFonts w:cstheme="minorHAnsi"/>
          <w:sz w:val="28"/>
          <w:szCs w:val="28"/>
          <w:lang w:eastAsia="en-GB"/>
        </w:rPr>
        <w:t xml:space="preserve"> industry</w:t>
      </w:r>
      <w:r w:rsidR="00CE1664" w:rsidRPr="00950532">
        <w:rPr>
          <w:rFonts w:cstheme="minorHAnsi"/>
          <w:sz w:val="28"/>
          <w:szCs w:val="28"/>
          <w:lang w:eastAsia="en-GB"/>
        </w:rPr>
        <w:t xml:space="preserve"> to come together and learn from each other ways to improve the sector.</w:t>
      </w:r>
      <w:r w:rsidR="00950532">
        <w:rPr>
          <w:rFonts w:cstheme="minorHAnsi"/>
          <w:sz w:val="28"/>
          <w:szCs w:val="28"/>
          <w:lang w:eastAsia="en-GB"/>
        </w:rPr>
        <w:t xml:space="preserve"> </w:t>
      </w:r>
    </w:p>
    <w:p w:rsidR="00CE1664" w:rsidRPr="00950532" w:rsidRDefault="00950532" w:rsidP="000717BB">
      <w:pPr>
        <w:spacing w:before="100" w:beforeAutospacing="1" w:after="100" w:afterAutospacing="1"/>
        <w:rPr>
          <w:rFonts w:cstheme="minorHAnsi"/>
          <w:sz w:val="28"/>
          <w:szCs w:val="28"/>
          <w:lang w:eastAsia="en-GB"/>
        </w:rPr>
      </w:pPr>
      <w:r>
        <w:rPr>
          <w:rFonts w:cstheme="minorHAnsi"/>
          <w:sz w:val="28"/>
          <w:szCs w:val="28"/>
          <w:lang w:eastAsia="en-GB"/>
        </w:rPr>
        <w:t>This international affair is anticipated to a</w:t>
      </w:r>
      <w:r w:rsidRPr="00950532">
        <w:rPr>
          <w:rFonts w:cstheme="minorHAnsi"/>
          <w:sz w:val="28"/>
          <w:szCs w:val="28"/>
          <w:lang w:eastAsia="en-GB"/>
        </w:rPr>
        <w:t>ttract</w:t>
      </w:r>
      <w:r>
        <w:rPr>
          <w:rFonts w:cstheme="minorHAnsi"/>
          <w:sz w:val="28"/>
          <w:szCs w:val="28"/>
          <w:lang w:eastAsia="en-GB"/>
        </w:rPr>
        <w:t xml:space="preserve"> both</w:t>
      </w:r>
      <w:r w:rsidRPr="00950532">
        <w:rPr>
          <w:rFonts w:cstheme="minorHAnsi"/>
          <w:sz w:val="28"/>
          <w:szCs w:val="28"/>
          <w:lang w:eastAsia="en-GB"/>
        </w:rPr>
        <w:t xml:space="preserve"> local and international investors </w:t>
      </w:r>
      <w:r>
        <w:rPr>
          <w:rFonts w:cstheme="minorHAnsi"/>
          <w:sz w:val="28"/>
          <w:szCs w:val="28"/>
          <w:lang w:eastAsia="en-GB"/>
        </w:rPr>
        <w:t>with</w:t>
      </w:r>
      <w:r w:rsidR="00AA47E9">
        <w:rPr>
          <w:rFonts w:cstheme="minorHAnsi"/>
          <w:sz w:val="28"/>
          <w:szCs w:val="28"/>
          <w:lang w:eastAsia="en-GB"/>
        </w:rPr>
        <w:t xml:space="preserve"> special guest of Honour His Excellency John Dramani Mahama Vice President of Ghana, His Excellency Peter Jones High Commissioner to Ghana and </w:t>
      </w:r>
      <w:r>
        <w:rPr>
          <w:rFonts w:cstheme="minorHAnsi"/>
          <w:sz w:val="28"/>
          <w:szCs w:val="28"/>
          <w:lang w:eastAsia="en-GB"/>
        </w:rPr>
        <w:t>keynote speakers such as</w:t>
      </w:r>
      <w:r w:rsidR="00AA47E9">
        <w:rPr>
          <w:rFonts w:cstheme="minorHAnsi"/>
          <w:sz w:val="28"/>
          <w:szCs w:val="28"/>
          <w:lang w:eastAsia="en-GB"/>
        </w:rPr>
        <w:t xml:space="preserve"> </w:t>
      </w:r>
      <w:r w:rsidR="009F1357">
        <w:rPr>
          <w:rFonts w:cstheme="minorHAnsi"/>
          <w:sz w:val="28"/>
          <w:szCs w:val="28"/>
          <w:lang w:eastAsia="en-GB"/>
        </w:rPr>
        <w:t>Honourable</w:t>
      </w:r>
      <w:r w:rsidR="00AA47E9">
        <w:rPr>
          <w:rFonts w:cstheme="minorHAnsi"/>
          <w:sz w:val="28"/>
          <w:szCs w:val="28"/>
          <w:lang w:eastAsia="en-GB"/>
        </w:rPr>
        <w:t xml:space="preserve"> Alban Sumana Kingsford Bagbin Minister of</w:t>
      </w:r>
      <w:r w:rsidR="00753824">
        <w:rPr>
          <w:rFonts w:cstheme="minorHAnsi"/>
          <w:sz w:val="28"/>
          <w:szCs w:val="28"/>
          <w:lang w:eastAsia="en-GB"/>
        </w:rPr>
        <w:t xml:space="preserve"> </w:t>
      </w:r>
      <w:r w:rsidR="00753824" w:rsidRPr="00753824">
        <w:rPr>
          <w:rFonts w:cstheme="minorHAnsi"/>
          <w:sz w:val="28"/>
          <w:szCs w:val="28"/>
          <w:lang w:eastAsia="en-GB"/>
        </w:rPr>
        <w:t>Minister for Water Resources Works and Housing</w:t>
      </w:r>
      <w:r w:rsidR="00753824">
        <w:rPr>
          <w:rFonts w:cstheme="minorHAnsi"/>
          <w:sz w:val="28"/>
          <w:szCs w:val="28"/>
          <w:lang w:eastAsia="en-GB"/>
        </w:rPr>
        <w:t xml:space="preserve"> </w:t>
      </w:r>
      <w:r w:rsidR="00AA47E9">
        <w:rPr>
          <w:rFonts w:cstheme="minorHAnsi"/>
          <w:sz w:val="28"/>
          <w:szCs w:val="28"/>
          <w:lang w:eastAsia="en-GB"/>
        </w:rPr>
        <w:t>in attendance.</w:t>
      </w:r>
    </w:p>
    <w:p w:rsidR="00AE169E" w:rsidRPr="00950532" w:rsidRDefault="00AE169E" w:rsidP="00E73F5F">
      <w:pPr>
        <w:rPr>
          <w:rFonts w:cstheme="minorHAnsi"/>
          <w:sz w:val="28"/>
          <w:szCs w:val="28"/>
        </w:rPr>
      </w:pPr>
    </w:p>
    <w:p w:rsidR="000A1867" w:rsidRPr="000A1867" w:rsidRDefault="00BB342D" w:rsidP="00DE2871">
      <w:pPr>
        <w:rPr>
          <w:rFonts w:cstheme="minorHAnsi"/>
          <w:color w:val="000000"/>
          <w:sz w:val="28"/>
          <w:szCs w:val="28"/>
        </w:rPr>
      </w:pPr>
      <w:r>
        <w:rPr>
          <w:rFonts w:cstheme="minorHAnsi"/>
          <w:sz w:val="28"/>
          <w:szCs w:val="28"/>
        </w:rPr>
        <w:t>To</w:t>
      </w:r>
      <w:r w:rsidR="00AA47E9" w:rsidRPr="000A1867">
        <w:rPr>
          <w:rFonts w:cstheme="minorHAnsi"/>
          <w:sz w:val="28"/>
          <w:szCs w:val="28"/>
        </w:rPr>
        <w:t xml:space="preserve"> find out more </w:t>
      </w:r>
      <w:r w:rsidR="00D14109" w:rsidRPr="000A1867">
        <w:rPr>
          <w:rFonts w:cstheme="minorHAnsi"/>
          <w:sz w:val="28"/>
          <w:szCs w:val="28"/>
        </w:rPr>
        <w:t>information please contact</w:t>
      </w:r>
      <w:r w:rsidR="00DE2871">
        <w:rPr>
          <w:rFonts w:cstheme="minorHAnsi"/>
          <w:sz w:val="28"/>
          <w:szCs w:val="28"/>
        </w:rPr>
        <w:t xml:space="preserve"> </w:t>
      </w:r>
      <w:r w:rsidR="000A1867" w:rsidRPr="000A1867">
        <w:rPr>
          <w:rStyle w:val="apple-style-span"/>
          <w:rFonts w:cstheme="minorHAnsi"/>
          <w:color w:val="000000"/>
          <w:sz w:val="28"/>
          <w:szCs w:val="28"/>
        </w:rPr>
        <w:t>us using the details below or visit </w:t>
      </w:r>
      <w:hyperlink r:id="rId14" w:tgtFrame="_blank" w:history="1">
        <w:r w:rsidR="000A1867" w:rsidRPr="000A1867">
          <w:rPr>
            <w:rStyle w:val="Hyperlink"/>
            <w:rFonts w:cstheme="minorHAnsi"/>
            <w:sz w:val="28"/>
            <w:szCs w:val="28"/>
          </w:rPr>
          <w:t>www.cfhee.com</w:t>
        </w:r>
      </w:hyperlink>
      <w:r w:rsidR="000A1867" w:rsidRPr="000A1867">
        <w:rPr>
          <w:rFonts w:cstheme="minorHAnsi"/>
          <w:color w:val="000000"/>
          <w:sz w:val="28"/>
          <w:szCs w:val="28"/>
        </w:rPr>
        <w:t> </w:t>
      </w:r>
    </w:p>
    <w:p w:rsidR="000A1867" w:rsidRPr="000A1867" w:rsidRDefault="000A1867" w:rsidP="000A1867">
      <w:pPr>
        <w:pStyle w:val="NormalWeb"/>
        <w:shd w:val="clear" w:color="auto" w:fill="FFFFFF"/>
        <w:spacing w:before="0" w:beforeAutospacing="0" w:after="0" w:afterAutospacing="0" w:line="360" w:lineRule="auto"/>
        <w:rPr>
          <w:rFonts w:asciiTheme="minorHAnsi" w:hAnsiTheme="minorHAnsi" w:cstheme="minorHAnsi"/>
          <w:color w:val="000000"/>
          <w:sz w:val="28"/>
          <w:szCs w:val="28"/>
        </w:rPr>
      </w:pPr>
      <w:r w:rsidRPr="000A1867">
        <w:rPr>
          <w:rFonts w:asciiTheme="minorHAnsi" w:hAnsiTheme="minorHAnsi" w:cstheme="minorHAnsi"/>
          <w:color w:val="000000"/>
          <w:sz w:val="28"/>
          <w:szCs w:val="28"/>
        </w:rPr>
        <w:t>  </w:t>
      </w:r>
    </w:p>
    <w:p w:rsidR="000A1867" w:rsidRPr="000A1867" w:rsidRDefault="000A1867" w:rsidP="000A1867">
      <w:pPr>
        <w:pStyle w:val="NormalWeb"/>
        <w:shd w:val="clear" w:color="auto" w:fill="FFFFFF"/>
        <w:spacing w:before="0" w:beforeAutospacing="0" w:after="0" w:afterAutospacing="0" w:line="280" w:lineRule="atLeast"/>
        <w:rPr>
          <w:rFonts w:asciiTheme="minorHAnsi" w:hAnsiTheme="minorHAnsi" w:cstheme="minorHAnsi"/>
          <w:color w:val="000000"/>
          <w:sz w:val="28"/>
          <w:szCs w:val="28"/>
        </w:rPr>
      </w:pPr>
      <w:r w:rsidRPr="000A1867">
        <w:rPr>
          <w:rFonts w:asciiTheme="minorHAnsi" w:hAnsiTheme="minorHAnsi" w:cstheme="minorHAnsi"/>
          <w:b/>
          <w:bCs/>
          <w:color w:val="33000D"/>
          <w:sz w:val="28"/>
          <w:szCs w:val="28"/>
          <w:shd w:val="clear" w:color="auto" w:fill="FFFFFF"/>
        </w:rPr>
        <w:t>UK Office</w:t>
      </w:r>
    </w:p>
    <w:p w:rsidR="000A1867" w:rsidRPr="000A1867" w:rsidRDefault="000A1867" w:rsidP="000A1867">
      <w:pPr>
        <w:pStyle w:val="NormalWeb"/>
        <w:shd w:val="clear" w:color="auto" w:fill="FFFFFF"/>
        <w:spacing w:before="0" w:beforeAutospacing="0" w:after="0" w:afterAutospacing="0" w:line="360" w:lineRule="auto"/>
        <w:rPr>
          <w:rFonts w:asciiTheme="minorHAnsi" w:hAnsiTheme="minorHAnsi" w:cstheme="minorHAnsi"/>
          <w:color w:val="000000"/>
          <w:sz w:val="28"/>
          <w:szCs w:val="28"/>
        </w:rPr>
      </w:pPr>
      <w:r w:rsidRPr="000A1867">
        <w:rPr>
          <w:rFonts w:asciiTheme="minorHAnsi" w:hAnsiTheme="minorHAnsi" w:cstheme="minorHAnsi"/>
          <w:color w:val="33000D"/>
          <w:sz w:val="28"/>
          <w:szCs w:val="28"/>
          <w:shd w:val="clear" w:color="auto" w:fill="FFFFFF"/>
        </w:rPr>
        <w:t>Consult ASH</w:t>
      </w:r>
    </w:p>
    <w:p w:rsidR="000A1867" w:rsidRPr="000A1867" w:rsidRDefault="000A1867" w:rsidP="000A1867">
      <w:pPr>
        <w:pStyle w:val="NormalWeb"/>
        <w:shd w:val="clear" w:color="auto" w:fill="FFFFFF"/>
        <w:spacing w:before="0" w:beforeAutospacing="0" w:after="0" w:afterAutospacing="0" w:line="360" w:lineRule="auto"/>
        <w:rPr>
          <w:rFonts w:asciiTheme="minorHAnsi" w:hAnsiTheme="minorHAnsi" w:cstheme="minorHAnsi"/>
          <w:color w:val="000000"/>
          <w:sz w:val="28"/>
          <w:szCs w:val="28"/>
        </w:rPr>
      </w:pPr>
      <w:r w:rsidRPr="000A1867">
        <w:rPr>
          <w:rFonts w:asciiTheme="minorHAnsi" w:hAnsiTheme="minorHAnsi" w:cstheme="minorHAnsi"/>
          <w:color w:val="33000D"/>
          <w:sz w:val="28"/>
          <w:szCs w:val="28"/>
          <w:shd w:val="clear" w:color="auto" w:fill="FFFFFF"/>
        </w:rPr>
        <w:t>+44 (0)7723 854 919</w:t>
      </w:r>
    </w:p>
    <w:p w:rsidR="000A1867" w:rsidRPr="000A1867" w:rsidRDefault="000A1867" w:rsidP="000A1867">
      <w:pPr>
        <w:pStyle w:val="NormalWeb"/>
        <w:shd w:val="clear" w:color="auto" w:fill="FFFFFF"/>
        <w:spacing w:before="0" w:beforeAutospacing="0" w:after="0" w:afterAutospacing="0" w:line="280" w:lineRule="atLeast"/>
        <w:rPr>
          <w:rFonts w:asciiTheme="minorHAnsi" w:hAnsiTheme="minorHAnsi" w:cstheme="minorHAnsi"/>
          <w:color w:val="000000"/>
          <w:sz w:val="28"/>
          <w:szCs w:val="28"/>
        </w:rPr>
      </w:pPr>
      <w:r w:rsidRPr="000A1867">
        <w:rPr>
          <w:rFonts w:asciiTheme="minorHAnsi" w:hAnsiTheme="minorHAnsi" w:cstheme="minorHAnsi"/>
          <w:color w:val="33000D"/>
          <w:sz w:val="28"/>
          <w:szCs w:val="28"/>
          <w:shd w:val="clear" w:color="auto" w:fill="FFFFFF"/>
        </w:rPr>
        <w:t>+44 (0)7404 618 288</w:t>
      </w:r>
    </w:p>
    <w:p w:rsidR="000A1867" w:rsidRPr="000A1867" w:rsidRDefault="000A1867" w:rsidP="000A1867">
      <w:pPr>
        <w:pStyle w:val="NormalWeb"/>
        <w:shd w:val="clear" w:color="auto" w:fill="FFFFFF"/>
        <w:spacing w:before="0" w:beforeAutospacing="0" w:after="0" w:afterAutospacing="0" w:line="360" w:lineRule="auto"/>
        <w:rPr>
          <w:rFonts w:asciiTheme="minorHAnsi" w:hAnsiTheme="minorHAnsi" w:cstheme="minorHAnsi"/>
          <w:color w:val="000000"/>
          <w:sz w:val="28"/>
          <w:szCs w:val="28"/>
        </w:rPr>
      </w:pPr>
      <w:r w:rsidRPr="000A1867">
        <w:rPr>
          <w:rFonts w:asciiTheme="minorHAnsi" w:hAnsiTheme="minorHAnsi" w:cstheme="minorHAnsi"/>
          <w:color w:val="33000D"/>
          <w:sz w:val="28"/>
          <w:szCs w:val="28"/>
        </w:rPr>
        <w:t> </w:t>
      </w:r>
    </w:p>
    <w:p w:rsidR="000A1867" w:rsidRPr="000A1867" w:rsidRDefault="000A1867" w:rsidP="000A1867">
      <w:pPr>
        <w:pStyle w:val="NormalWeb"/>
        <w:shd w:val="clear" w:color="auto" w:fill="FFFFFF"/>
        <w:spacing w:before="0" w:beforeAutospacing="0" w:after="0" w:afterAutospacing="0" w:line="280" w:lineRule="atLeast"/>
        <w:rPr>
          <w:rFonts w:asciiTheme="minorHAnsi" w:hAnsiTheme="minorHAnsi" w:cstheme="minorHAnsi"/>
          <w:color w:val="000000"/>
          <w:sz w:val="28"/>
          <w:szCs w:val="28"/>
        </w:rPr>
      </w:pPr>
      <w:r w:rsidRPr="000A1867">
        <w:rPr>
          <w:rFonts w:asciiTheme="minorHAnsi" w:hAnsiTheme="minorHAnsi" w:cstheme="minorHAnsi"/>
          <w:color w:val="33000D"/>
          <w:sz w:val="28"/>
          <w:szCs w:val="28"/>
          <w:shd w:val="clear" w:color="auto" w:fill="FFFFFF"/>
        </w:rPr>
        <w:t>Jane Ocran: </w:t>
      </w:r>
      <w:hyperlink r:id="rId15" w:history="1">
        <w:r w:rsidRPr="000A1867">
          <w:rPr>
            <w:rStyle w:val="Hyperlink"/>
            <w:rFonts w:asciiTheme="minorHAnsi" w:hAnsiTheme="minorHAnsi" w:cstheme="minorHAnsi"/>
            <w:sz w:val="28"/>
            <w:szCs w:val="28"/>
            <w:shd w:val="clear" w:color="auto" w:fill="FFFFFF"/>
          </w:rPr>
          <w:t>jocran.cfheexhibition@consultash.com</w:t>
        </w:r>
      </w:hyperlink>
    </w:p>
    <w:p w:rsidR="000A1867" w:rsidRPr="000A1867" w:rsidRDefault="000A1867" w:rsidP="000A1867">
      <w:pPr>
        <w:pStyle w:val="NormalWeb"/>
        <w:shd w:val="clear" w:color="auto" w:fill="FFFFFF"/>
        <w:spacing w:before="0" w:beforeAutospacing="0" w:after="0" w:afterAutospacing="0" w:line="280" w:lineRule="atLeast"/>
        <w:rPr>
          <w:rFonts w:asciiTheme="minorHAnsi" w:hAnsiTheme="minorHAnsi" w:cstheme="minorHAnsi"/>
          <w:color w:val="000000"/>
          <w:sz w:val="28"/>
          <w:szCs w:val="28"/>
        </w:rPr>
      </w:pPr>
      <w:r w:rsidRPr="000A1867">
        <w:rPr>
          <w:rFonts w:asciiTheme="minorHAnsi" w:hAnsiTheme="minorHAnsi" w:cstheme="minorHAnsi"/>
          <w:color w:val="33000D"/>
          <w:sz w:val="28"/>
          <w:szCs w:val="28"/>
          <w:shd w:val="clear" w:color="auto" w:fill="FFFFFF"/>
        </w:rPr>
        <w:t xml:space="preserve">Daniel Cudjoe: </w:t>
      </w:r>
      <w:hyperlink r:id="rId16" w:history="1">
        <w:r w:rsidRPr="000A1867">
          <w:rPr>
            <w:rStyle w:val="Hyperlink"/>
            <w:rFonts w:asciiTheme="minorHAnsi" w:hAnsiTheme="minorHAnsi" w:cstheme="minorHAnsi"/>
            <w:sz w:val="28"/>
            <w:szCs w:val="28"/>
            <w:shd w:val="clear" w:color="auto" w:fill="FFFFFF"/>
          </w:rPr>
          <w:t>cfhesponsorship@consultash.com</w:t>
        </w:r>
      </w:hyperlink>
      <w:r w:rsidRPr="000A1867">
        <w:rPr>
          <w:rFonts w:asciiTheme="minorHAnsi" w:hAnsiTheme="minorHAnsi" w:cstheme="minorHAnsi"/>
          <w:color w:val="000000"/>
          <w:sz w:val="28"/>
          <w:szCs w:val="28"/>
          <w:shd w:val="clear" w:color="auto" w:fill="FFFFFF"/>
        </w:rPr>
        <w:t> </w:t>
      </w:r>
    </w:p>
    <w:p w:rsidR="000A1867" w:rsidRPr="000A1867" w:rsidRDefault="000A1867" w:rsidP="000A1867">
      <w:pPr>
        <w:pStyle w:val="NormalWeb"/>
        <w:shd w:val="clear" w:color="auto" w:fill="FFFFFF"/>
        <w:spacing w:before="0" w:beforeAutospacing="0" w:after="0" w:afterAutospacing="0" w:line="280" w:lineRule="atLeast"/>
        <w:rPr>
          <w:rFonts w:asciiTheme="minorHAnsi" w:hAnsiTheme="minorHAnsi" w:cstheme="minorHAnsi"/>
          <w:color w:val="000000"/>
          <w:sz w:val="28"/>
          <w:szCs w:val="28"/>
        </w:rPr>
      </w:pPr>
      <w:r w:rsidRPr="000A1867">
        <w:rPr>
          <w:rFonts w:asciiTheme="minorHAnsi" w:hAnsiTheme="minorHAnsi" w:cstheme="minorHAnsi"/>
          <w:color w:val="33000D"/>
          <w:sz w:val="28"/>
          <w:szCs w:val="28"/>
          <w:shd w:val="clear" w:color="auto" w:fill="FFFFFF"/>
        </w:rPr>
        <w:t>Linda Tetteh: </w:t>
      </w:r>
      <w:hyperlink r:id="rId17" w:history="1">
        <w:r w:rsidRPr="000A1867">
          <w:rPr>
            <w:rStyle w:val="Hyperlink"/>
            <w:rFonts w:asciiTheme="minorHAnsi" w:hAnsiTheme="minorHAnsi" w:cstheme="minorHAnsi"/>
            <w:sz w:val="28"/>
            <w:szCs w:val="28"/>
            <w:shd w:val="clear" w:color="auto" w:fill="FFFFFF"/>
          </w:rPr>
          <w:t>ltetteh.cfheesales@consultash.com</w:t>
        </w:r>
      </w:hyperlink>
    </w:p>
    <w:p w:rsidR="000A1867" w:rsidRPr="000A1867" w:rsidRDefault="000A1867" w:rsidP="000A1867">
      <w:pPr>
        <w:pStyle w:val="NormalWeb"/>
        <w:shd w:val="clear" w:color="auto" w:fill="FFFFFF"/>
        <w:spacing w:before="0" w:beforeAutospacing="0" w:after="0" w:afterAutospacing="0" w:line="280" w:lineRule="atLeast"/>
        <w:rPr>
          <w:rFonts w:asciiTheme="minorHAnsi" w:hAnsiTheme="minorHAnsi" w:cstheme="minorHAnsi"/>
          <w:color w:val="000000"/>
          <w:sz w:val="28"/>
          <w:szCs w:val="28"/>
        </w:rPr>
      </w:pPr>
      <w:r w:rsidRPr="000A1867">
        <w:rPr>
          <w:rFonts w:asciiTheme="minorHAnsi" w:hAnsiTheme="minorHAnsi" w:cstheme="minorHAnsi"/>
          <w:color w:val="33000D"/>
          <w:sz w:val="28"/>
          <w:szCs w:val="28"/>
          <w:shd w:val="clear" w:color="auto" w:fill="FFFFFF"/>
        </w:rPr>
        <w:t>Address: 31 Hazelwood Grove Sanderstead Surrey CR2 9DW</w:t>
      </w:r>
    </w:p>
    <w:p w:rsidR="000A1867" w:rsidRPr="000A1867" w:rsidRDefault="000A1867" w:rsidP="000A1867">
      <w:pPr>
        <w:pStyle w:val="NormalWeb"/>
        <w:shd w:val="clear" w:color="auto" w:fill="FFFFFF"/>
        <w:spacing w:before="0" w:beforeAutospacing="0" w:after="0" w:afterAutospacing="0" w:line="360" w:lineRule="auto"/>
        <w:rPr>
          <w:rFonts w:asciiTheme="minorHAnsi" w:hAnsiTheme="minorHAnsi" w:cstheme="minorHAnsi"/>
          <w:color w:val="000000"/>
          <w:sz w:val="28"/>
          <w:szCs w:val="28"/>
        </w:rPr>
      </w:pPr>
      <w:r w:rsidRPr="000A1867">
        <w:rPr>
          <w:rFonts w:asciiTheme="minorHAnsi" w:hAnsiTheme="minorHAnsi" w:cstheme="minorHAnsi"/>
          <w:color w:val="000000"/>
          <w:sz w:val="28"/>
          <w:szCs w:val="28"/>
        </w:rPr>
        <w:t> </w:t>
      </w:r>
    </w:p>
    <w:p w:rsidR="000A1867" w:rsidRPr="000A1867" w:rsidRDefault="000A1867" w:rsidP="000A1867">
      <w:pPr>
        <w:pStyle w:val="NormalWeb"/>
        <w:shd w:val="clear" w:color="auto" w:fill="FFFFFF"/>
        <w:spacing w:before="0" w:beforeAutospacing="0" w:after="0" w:afterAutospacing="0" w:line="280" w:lineRule="atLeast"/>
        <w:rPr>
          <w:rFonts w:asciiTheme="minorHAnsi" w:hAnsiTheme="minorHAnsi" w:cstheme="minorHAnsi"/>
          <w:color w:val="000000"/>
          <w:sz w:val="28"/>
          <w:szCs w:val="28"/>
        </w:rPr>
      </w:pPr>
      <w:r w:rsidRPr="000A1867">
        <w:rPr>
          <w:rFonts w:asciiTheme="minorHAnsi" w:hAnsiTheme="minorHAnsi" w:cstheme="minorHAnsi"/>
          <w:b/>
          <w:bCs/>
          <w:color w:val="33000D"/>
          <w:sz w:val="28"/>
          <w:szCs w:val="28"/>
          <w:shd w:val="clear" w:color="auto" w:fill="FFFFFF"/>
        </w:rPr>
        <w:t>Ghana Office: </w:t>
      </w:r>
    </w:p>
    <w:p w:rsidR="000A1867" w:rsidRPr="000A1867" w:rsidRDefault="000A1867" w:rsidP="000A1867">
      <w:pPr>
        <w:pStyle w:val="NormalWeb"/>
        <w:shd w:val="clear" w:color="auto" w:fill="FFFFFF"/>
        <w:spacing w:before="0" w:beforeAutospacing="0" w:after="0" w:afterAutospacing="0" w:line="360" w:lineRule="auto"/>
        <w:rPr>
          <w:rFonts w:asciiTheme="minorHAnsi" w:hAnsiTheme="minorHAnsi" w:cstheme="minorHAnsi"/>
          <w:color w:val="000000"/>
          <w:sz w:val="28"/>
          <w:szCs w:val="28"/>
        </w:rPr>
      </w:pPr>
      <w:r w:rsidRPr="000A1867">
        <w:rPr>
          <w:rFonts w:asciiTheme="minorHAnsi" w:hAnsiTheme="minorHAnsi" w:cstheme="minorHAnsi"/>
          <w:color w:val="33000D"/>
          <w:sz w:val="28"/>
          <w:szCs w:val="28"/>
          <w:shd w:val="clear" w:color="auto" w:fill="FFFFFF"/>
        </w:rPr>
        <w:t>Consult ASH</w:t>
      </w:r>
    </w:p>
    <w:p w:rsidR="000A1867" w:rsidRPr="000A1867" w:rsidRDefault="000A1867" w:rsidP="000A1867">
      <w:pPr>
        <w:pStyle w:val="NormalWeb"/>
        <w:shd w:val="clear" w:color="auto" w:fill="FFFFFF"/>
        <w:spacing w:before="0" w:beforeAutospacing="0" w:after="0" w:afterAutospacing="0" w:line="280" w:lineRule="atLeast"/>
        <w:rPr>
          <w:rFonts w:asciiTheme="minorHAnsi" w:hAnsiTheme="minorHAnsi" w:cstheme="minorHAnsi"/>
          <w:color w:val="000000"/>
          <w:sz w:val="28"/>
          <w:szCs w:val="28"/>
        </w:rPr>
      </w:pPr>
      <w:r w:rsidRPr="000A1867">
        <w:rPr>
          <w:rFonts w:asciiTheme="minorHAnsi" w:hAnsiTheme="minorHAnsi" w:cstheme="minorHAnsi"/>
          <w:color w:val="33000D"/>
          <w:sz w:val="28"/>
          <w:szCs w:val="28"/>
          <w:shd w:val="clear" w:color="auto" w:fill="FFFFFF"/>
        </w:rPr>
        <w:t>Office: +233 302 249 060 </w:t>
      </w:r>
    </w:p>
    <w:p w:rsidR="000A1867" w:rsidRPr="000A1867" w:rsidRDefault="000A1867" w:rsidP="000A1867">
      <w:pPr>
        <w:pStyle w:val="NormalWeb"/>
        <w:shd w:val="clear" w:color="auto" w:fill="FFFFFF"/>
        <w:spacing w:before="0" w:beforeAutospacing="0" w:after="0" w:afterAutospacing="0" w:line="280" w:lineRule="atLeast"/>
        <w:rPr>
          <w:rFonts w:asciiTheme="minorHAnsi" w:hAnsiTheme="minorHAnsi" w:cstheme="minorHAnsi"/>
          <w:color w:val="000000"/>
          <w:sz w:val="28"/>
          <w:szCs w:val="28"/>
        </w:rPr>
      </w:pPr>
      <w:r w:rsidRPr="000A1867">
        <w:rPr>
          <w:rFonts w:asciiTheme="minorHAnsi" w:hAnsiTheme="minorHAnsi" w:cstheme="minorHAnsi"/>
          <w:color w:val="33000D"/>
          <w:sz w:val="28"/>
          <w:szCs w:val="28"/>
          <w:shd w:val="clear" w:color="auto" w:fill="FFFFFF"/>
        </w:rPr>
        <w:t>Email: </w:t>
      </w:r>
      <w:hyperlink r:id="rId18" w:history="1">
        <w:r w:rsidRPr="000A1867">
          <w:rPr>
            <w:rStyle w:val="Hyperlink"/>
            <w:rFonts w:asciiTheme="minorHAnsi" w:hAnsiTheme="minorHAnsi" w:cstheme="minorHAnsi"/>
            <w:sz w:val="28"/>
            <w:szCs w:val="28"/>
            <w:shd w:val="clear" w:color="auto" w:fill="FFFFFF"/>
          </w:rPr>
          <w:t>cfhe@consultash.com</w:t>
        </w:r>
      </w:hyperlink>
    </w:p>
    <w:p w:rsidR="000A1867" w:rsidRPr="000A1867" w:rsidRDefault="000A1867" w:rsidP="000A1867">
      <w:pPr>
        <w:pStyle w:val="NormalWeb"/>
        <w:shd w:val="clear" w:color="auto" w:fill="FFFFFF"/>
        <w:spacing w:before="0" w:beforeAutospacing="0" w:after="0" w:afterAutospacing="0" w:line="280" w:lineRule="atLeast"/>
        <w:rPr>
          <w:rFonts w:asciiTheme="minorHAnsi" w:hAnsiTheme="minorHAnsi" w:cstheme="minorHAnsi"/>
          <w:color w:val="000000"/>
          <w:sz w:val="28"/>
          <w:szCs w:val="28"/>
        </w:rPr>
      </w:pPr>
      <w:r w:rsidRPr="000A1867">
        <w:rPr>
          <w:rFonts w:asciiTheme="minorHAnsi" w:hAnsiTheme="minorHAnsi" w:cstheme="minorHAnsi"/>
          <w:color w:val="33000D"/>
          <w:sz w:val="28"/>
          <w:szCs w:val="28"/>
          <w:shd w:val="clear" w:color="auto" w:fill="FFFFFF"/>
        </w:rPr>
        <w:lastRenderedPageBreak/>
        <w:t xml:space="preserve">Contact 1: Helen Ankrah, at </w:t>
      </w:r>
      <w:hyperlink r:id="rId19" w:history="1">
        <w:r w:rsidRPr="000A1867">
          <w:rPr>
            <w:rStyle w:val="Hyperlink"/>
            <w:rFonts w:asciiTheme="minorHAnsi" w:hAnsiTheme="minorHAnsi" w:cstheme="minorHAnsi"/>
            <w:sz w:val="28"/>
            <w:szCs w:val="28"/>
            <w:shd w:val="clear" w:color="auto" w:fill="FFFFFF"/>
          </w:rPr>
          <w:t>hankrah@consultash.com</w:t>
        </w:r>
      </w:hyperlink>
      <w:r w:rsidRPr="000A1867">
        <w:rPr>
          <w:rFonts w:asciiTheme="minorHAnsi" w:hAnsiTheme="minorHAnsi" w:cstheme="minorHAnsi"/>
          <w:color w:val="33000D"/>
          <w:sz w:val="28"/>
          <w:szCs w:val="28"/>
          <w:shd w:val="clear" w:color="auto" w:fill="FFFFFF"/>
        </w:rPr>
        <w:t>, +233 241 144 979</w:t>
      </w:r>
    </w:p>
    <w:p w:rsidR="000A1867" w:rsidRPr="000A1867" w:rsidRDefault="000A1867" w:rsidP="000A1867">
      <w:pPr>
        <w:pStyle w:val="NormalWeb"/>
        <w:shd w:val="clear" w:color="auto" w:fill="FFFFFF"/>
        <w:spacing w:before="0" w:beforeAutospacing="0" w:after="0" w:afterAutospacing="0" w:line="280" w:lineRule="atLeast"/>
        <w:rPr>
          <w:rFonts w:asciiTheme="minorHAnsi" w:hAnsiTheme="minorHAnsi" w:cstheme="minorHAnsi"/>
          <w:color w:val="000000"/>
          <w:sz w:val="28"/>
          <w:szCs w:val="28"/>
        </w:rPr>
      </w:pPr>
      <w:r w:rsidRPr="000A1867">
        <w:rPr>
          <w:rFonts w:asciiTheme="minorHAnsi" w:hAnsiTheme="minorHAnsi" w:cstheme="minorHAnsi"/>
          <w:color w:val="33000D"/>
          <w:sz w:val="28"/>
          <w:szCs w:val="28"/>
          <w:shd w:val="clear" w:color="auto" w:fill="FFFFFF"/>
        </w:rPr>
        <w:t>Contact 2: Mamunyegah Wlui, at </w:t>
      </w:r>
      <w:hyperlink r:id="rId20" w:history="1">
        <w:r w:rsidRPr="000A1867">
          <w:rPr>
            <w:rStyle w:val="Hyperlink"/>
            <w:rFonts w:asciiTheme="minorHAnsi" w:hAnsiTheme="minorHAnsi" w:cstheme="minorHAnsi"/>
            <w:sz w:val="28"/>
            <w:szCs w:val="28"/>
            <w:shd w:val="clear" w:color="auto" w:fill="FFFFFF"/>
          </w:rPr>
          <w:t>mwlui@consultash.com</w:t>
        </w:r>
      </w:hyperlink>
      <w:r w:rsidRPr="000A1867">
        <w:rPr>
          <w:rFonts w:asciiTheme="minorHAnsi" w:hAnsiTheme="minorHAnsi" w:cstheme="minorHAnsi"/>
          <w:color w:val="33000D"/>
          <w:sz w:val="28"/>
          <w:szCs w:val="28"/>
          <w:shd w:val="clear" w:color="auto" w:fill="FFFFFF"/>
        </w:rPr>
        <w:t>, +233 270 044 979</w:t>
      </w:r>
    </w:p>
    <w:p w:rsidR="000A1867" w:rsidRPr="000A1867" w:rsidRDefault="000A1867" w:rsidP="000A1867">
      <w:pPr>
        <w:pStyle w:val="NormalWeb"/>
        <w:shd w:val="clear" w:color="auto" w:fill="FFFFFF"/>
        <w:spacing w:before="0" w:beforeAutospacing="0" w:after="0" w:afterAutospacing="0" w:line="280" w:lineRule="atLeast"/>
        <w:rPr>
          <w:rFonts w:asciiTheme="minorHAnsi" w:hAnsiTheme="minorHAnsi" w:cstheme="minorHAnsi"/>
          <w:color w:val="000000"/>
          <w:sz w:val="28"/>
          <w:szCs w:val="28"/>
        </w:rPr>
      </w:pPr>
      <w:r w:rsidRPr="000A1867">
        <w:rPr>
          <w:rFonts w:asciiTheme="minorHAnsi" w:hAnsiTheme="minorHAnsi" w:cstheme="minorHAnsi"/>
          <w:color w:val="33000D"/>
          <w:sz w:val="28"/>
          <w:szCs w:val="28"/>
          <w:shd w:val="clear" w:color="auto" w:fill="FFFFFF"/>
        </w:rPr>
        <w:t>Address: 17 Samora Machel Road, off Farrar Avenue Asylum Down Accra</w:t>
      </w:r>
    </w:p>
    <w:p w:rsidR="000A1867" w:rsidRPr="000A1867" w:rsidRDefault="000A1867" w:rsidP="000A1867">
      <w:pPr>
        <w:pStyle w:val="NormalWeb"/>
        <w:shd w:val="clear" w:color="auto" w:fill="FFFFFF"/>
        <w:spacing w:before="0" w:beforeAutospacing="0" w:after="0" w:afterAutospacing="0" w:line="360" w:lineRule="auto"/>
        <w:rPr>
          <w:rFonts w:asciiTheme="minorHAnsi" w:hAnsiTheme="minorHAnsi" w:cstheme="minorHAnsi"/>
          <w:color w:val="000000"/>
          <w:sz w:val="28"/>
          <w:szCs w:val="28"/>
        </w:rPr>
      </w:pPr>
      <w:r w:rsidRPr="000A1867">
        <w:rPr>
          <w:rFonts w:asciiTheme="minorHAnsi" w:hAnsiTheme="minorHAnsi" w:cstheme="minorHAnsi"/>
          <w:color w:val="000000"/>
          <w:sz w:val="28"/>
          <w:szCs w:val="28"/>
        </w:rPr>
        <w:t> </w:t>
      </w:r>
    </w:p>
    <w:p w:rsidR="00753824" w:rsidRPr="00321717" w:rsidRDefault="00E73F5F" w:rsidP="00E73F5F">
      <w:pPr>
        <w:rPr>
          <w:rStyle w:val="apple-style-span"/>
          <w:rFonts w:cstheme="minorHAnsi"/>
          <w:sz w:val="28"/>
          <w:szCs w:val="28"/>
        </w:rPr>
      </w:pPr>
      <w:r w:rsidRPr="00BB342D">
        <w:rPr>
          <w:rFonts w:cstheme="minorHAnsi"/>
          <w:b/>
          <w:sz w:val="28"/>
          <w:szCs w:val="28"/>
        </w:rPr>
        <w:t xml:space="preserve">Note </w:t>
      </w:r>
      <w:r w:rsidR="00AE169E" w:rsidRPr="00BB342D">
        <w:rPr>
          <w:rFonts w:cstheme="minorHAnsi"/>
          <w:b/>
          <w:sz w:val="28"/>
          <w:szCs w:val="28"/>
        </w:rPr>
        <w:t>to editors</w:t>
      </w:r>
      <w:r w:rsidR="00753824">
        <w:rPr>
          <w:rFonts w:cstheme="minorHAnsi"/>
          <w:sz w:val="28"/>
          <w:szCs w:val="28"/>
        </w:rPr>
        <w:t>:</w:t>
      </w:r>
    </w:p>
    <w:p w:rsidR="00753824" w:rsidRPr="00100DFD" w:rsidRDefault="00753824" w:rsidP="00753824">
      <w:pPr>
        <w:pStyle w:val="ListParagraph"/>
        <w:numPr>
          <w:ilvl w:val="0"/>
          <w:numId w:val="2"/>
        </w:numPr>
        <w:rPr>
          <w:rStyle w:val="apple-style-span"/>
          <w:rFonts w:cstheme="minorHAnsi"/>
          <w:sz w:val="28"/>
          <w:szCs w:val="28"/>
        </w:rPr>
      </w:pPr>
      <w:r w:rsidRPr="00100DFD">
        <w:rPr>
          <w:rStyle w:val="apple-style-span"/>
          <w:rFonts w:cstheme="minorHAnsi"/>
          <w:bCs/>
          <w:sz w:val="28"/>
          <w:szCs w:val="28"/>
          <w:shd w:val="clear" w:color="auto" w:fill="FFFFFF"/>
        </w:rPr>
        <w:t>This year's conference is organized by Consult Alliance for African Social Housing (ConsultASH Ltd), the Universities of Ghana Overseas Office (UGOO) and the Conference committee to oversee and drive the successes of the event.</w:t>
      </w:r>
    </w:p>
    <w:p w:rsidR="00753824" w:rsidRPr="00100DFD" w:rsidRDefault="00753824" w:rsidP="00753824">
      <w:pPr>
        <w:pStyle w:val="ListParagraph"/>
        <w:rPr>
          <w:rStyle w:val="apple-style-span"/>
          <w:rFonts w:cstheme="minorHAnsi"/>
          <w:sz w:val="28"/>
          <w:szCs w:val="28"/>
        </w:rPr>
      </w:pPr>
    </w:p>
    <w:p w:rsidR="00DE2871" w:rsidRDefault="00753824" w:rsidP="00BB342D">
      <w:pPr>
        <w:pStyle w:val="ListParagraph"/>
        <w:numPr>
          <w:ilvl w:val="0"/>
          <w:numId w:val="2"/>
        </w:numPr>
        <w:rPr>
          <w:rStyle w:val="apple-style-span"/>
          <w:rFonts w:cstheme="minorHAnsi"/>
          <w:sz w:val="28"/>
          <w:szCs w:val="28"/>
        </w:rPr>
      </w:pPr>
      <w:r w:rsidRPr="00100DFD">
        <w:rPr>
          <w:rStyle w:val="apple-style-span"/>
          <w:rFonts w:cstheme="minorHAnsi"/>
          <w:sz w:val="28"/>
          <w:szCs w:val="28"/>
        </w:rPr>
        <w:t>The Organisers initially developed the conference idea at the 2004 launch in UK, later in Ghana the same year and further built on it during its various follow-up conferences including the 2008 Public Stakeholder Consultation in Ghana. These previous conferences set out the tools needed for the 2011 CfHE, a platform for all housing professionals to tackle the country's pertinent housing challenges together.</w:t>
      </w:r>
    </w:p>
    <w:p w:rsidR="00BB342D" w:rsidRPr="00BB342D" w:rsidRDefault="00BB342D" w:rsidP="00BB342D">
      <w:pPr>
        <w:pStyle w:val="ListParagraph"/>
        <w:rPr>
          <w:rStyle w:val="apple-style-span"/>
          <w:rFonts w:cstheme="minorHAnsi"/>
          <w:sz w:val="28"/>
          <w:szCs w:val="28"/>
        </w:rPr>
      </w:pPr>
    </w:p>
    <w:p w:rsidR="00BB342D" w:rsidRPr="00BB342D" w:rsidRDefault="00BB342D" w:rsidP="00BB342D">
      <w:pPr>
        <w:pStyle w:val="ListParagraph"/>
        <w:rPr>
          <w:rStyle w:val="apple-style-span"/>
          <w:rFonts w:cstheme="minorHAnsi"/>
          <w:sz w:val="28"/>
          <w:szCs w:val="28"/>
        </w:rPr>
      </w:pPr>
    </w:p>
    <w:p w:rsidR="00753824" w:rsidRPr="00100DFD" w:rsidRDefault="00753824" w:rsidP="00753824">
      <w:pPr>
        <w:pStyle w:val="ListParagraph"/>
        <w:numPr>
          <w:ilvl w:val="0"/>
          <w:numId w:val="2"/>
        </w:numPr>
        <w:rPr>
          <w:rStyle w:val="apple-style-span"/>
          <w:rFonts w:cstheme="minorHAnsi"/>
          <w:sz w:val="28"/>
          <w:szCs w:val="28"/>
        </w:rPr>
      </w:pPr>
      <w:r w:rsidRPr="00100DFD">
        <w:rPr>
          <w:rStyle w:val="apple-style-span"/>
          <w:rFonts w:cstheme="minorHAnsi"/>
          <w:sz w:val="28"/>
          <w:szCs w:val="28"/>
        </w:rPr>
        <w:t xml:space="preserve">Drawing on previous years' success, the approach for this year's conference would be touching on immediate housing needs as outlined in the outcomes focusing on commitments to best practice and policy issues. </w:t>
      </w:r>
    </w:p>
    <w:p w:rsidR="00100DFD" w:rsidRPr="00DE2871" w:rsidRDefault="00753824" w:rsidP="00100DFD">
      <w:pPr>
        <w:pStyle w:val="ListParagraph"/>
        <w:numPr>
          <w:ilvl w:val="0"/>
          <w:numId w:val="2"/>
        </w:numPr>
        <w:shd w:val="clear" w:color="auto" w:fill="FFFFFF"/>
        <w:spacing w:before="100" w:beforeAutospacing="1" w:after="100" w:afterAutospacing="1" w:line="285" w:lineRule="atLeast"/>
        <w:jc w:val="both"/>
        <w:rPr>
          <w:rFonts w:ascii="Arial" w:eastAsia="Times New Roman" w:hAnsi="Arial" w:cs="Arial"/>
          <w:sz w:val="20"/>
          <w:szCs w:val="20"/>
          <w:lang w:eastAsia="en-GB"/>
        </w:rPr>
      </w:pPr>
      <w:r w:rsidRPr="00DE2871">
        <w:rPr>
          <w:rFonts w:eastAsia="Times New Roman" w:cstheme="minorHAnsi"/>
          <w:sz w:val="28"/>
          <w:szCs w:val="28"/>
          <w:lang w:eastAsia="en-GB"/>
        </w:rPr>
        <w:t>ConsultASH is a leading Housing and Regeneration Consultancy registered in UK comprising of housing professionals with an aim to create communities that people want to live in and be a part of</w:t>
      </w:r>
    </w:p>
    <w:p w:rsidR="00DE2871" w:rsidRPr="00DE2871" w:rsidRDefault="00DE2871" w:rsidP="00DE2871">
      <w:pPr>
        <w:pStyle w:val="ListParagraph"/>
        <w:shd w:val="clear" w:color="auto" w:fill="FFFFFF"/>
        <w:spacing w:before="100" w:beforeAutospacing="1" w:after="100" w:afterAutospacing="1" w:line="285" w:lineRule="atLeast"/>
        <w:jc w:val="both"/>
        <w:rPr>
          <w:rFonts w:ascii="Arial" w:eastAsia="Times New Roman" w:hAnsi="Arial" w:cs="Arial"/>
          <w:sz w:val="20"/>
          <w:szCs w:val="20"/>
          <w:lang w:eastAsia="en-GB"/>
        </w:rPr>
      </w:pPr>
    </w:p>
    <w:p w:rsidR="00753824" w:rsidRPr="00DE2871" w:rsidRDefault="00753824" w:rsidP="00BB342D">
      <w:pPr>
        <w:pStyle w:val="ListParagraph"/>
        <w:numPr>
          <w:ilvl w:val="0"/>
          <w:numId w:val="2"/>
        </w:numPr>
        <w:shd w:val="clear" w:color="auto" w:fill="FFFFFF"/>
        <w:spacing w:before="100" w:beforeAutospacing="1" w:after="100" w:afterAutospacing="1" w:line="285" w:lineRule="atLeast"/>
        <w:jc w:val="both"/>
        <w:rPr>
          <w:rFonts w:cstheme="minorHAnsi"/>
          <w:sz w:val="28"/>
          <w:szCs w:val="28"/>
        </w:rPr>
      </w:pPr>
      <w:r w:rsidRPr="00DE2871">
        <w:rPr>
          <w:rFonts w:eastAsia="Times New Roman" w:cstheme="minorHAnsi"/>
          <w:sz w:val="28"/>
          <w:szCs w:val="28"/>
          <w:lang w:eastAsia="en-GB"/>
        </w:rPr>
        <w:t xml:space="preserve">UGOO is a registered Company limited by guarantee in United Kingdom representing all the Universities of Ghana overseas in respect of recruiting/admissions of potential Foreign and Ghanaian students. </w:t>
      </w:r>
    </w:p>
    <w:sectPr w:rsidR="00753824" w:rsidRPr="00DE28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75pt;height:30.55pt;visibility:visible;mso-wrap-style:square" o:bullet="t">
        <v:imagedata r:id="rId1" o:title=""/>
      </v:shape>
    </w:pict>
  </w:numPicBullet>
  <w:abstractNum w:abstractNumId="0">
    <w:nsid w:val="45D70E41"/>
    <w:multiLevelType w:val="hybridMultilevel"/>
    <w:tmpl w:val="E11ED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D26059"/>
    <w:multiLevelType w:val="hybridMultilevel"/>
    <w:tmpl w:val="279271A4"/>
    <w:lvl w:ilvl="0" w:tplc="04B4C240">
      <w:start w:val="1"/>
      <w:numFmt w:val="bullet"/>
      <w:lvlText w:val=""/>
      <w:lvlPicBulletId w:val="0"/>
      <w:lvlJc w:val="left"/>
      <w:pPr>
        <w:tabs>
          <w:tab w:val="num" w:pos="720"/>
        </w:tabs>
        <w:ind w:left="720" w:hanging="360"/>
      </w:pPr>
      <w:rPr>
        <w:rFonts w:ascii="Symbol" w:hAnsi="Symbol" w:hint="default"/>
      </w:rPr>
    </w:lvl>
    <w:lvl w:ilvl="1" w:tplc="9A647AD4" w:tentative="1">
      <w:start w:val="1"/>
      <w:numFmt w:val="bullet"/>
      <w:lvlText w:val=""/>
      <w:lvlJc w:val="left"/>
      <w:pPr>
        <w:tabs>
          <w:tab w:val="num" w:pos="1440"/>
        </w:tabs>
        <w:ind w:left="1440" w:hanging="360"/>
      </w:pPr>
      <w:rPr>
        <w:rFonts w:ascii="Symbol" w:hAnsi="Symbol" w:hint="default"/>
      </w:rPr>
    </w:lvl>
    <w:lvl w:ilvl="2" w:tplc="928802DE" w:tentative="1">
      <w:start w:val="1"/>
      <w:numFmt w:val="bullet"/>
      <w:lvlText w:val=""/>
      <w:lvlJc w:val="left"/>
      <w:pPr>
        <w:tabs>
          <w:tab w:val="num" w:pos="2160"/>
        </w:tabs>
        <w:ind w:left="2160" w:hanging="360"/>
      </w:pPr>
      <w:rPr>
        <w:rFonts w:ascii="Symbol" w:hAnsi="Symbol" w:hint="default"/>
      </w:rPr>
    </w:lvl>
    <w:lvl w:ilvl="3" w:tplc="6130F1FA" w:tentative="1">
      <w:start w:val="1"/>
      <w:numFmt w:val="bullet"/>
      <w:lvlText w:val=""/>
      <w:lvlJc w:val="left"/>
      <w:pPr>
        <w:tabs>
          <w:tab w:val="num" w:pos="2880"/>
        </w:tabs>
        <w:ind w:left="2880" w:hanging="360"/>
      </w:pPr>
      <w:rPr>
        <w:rFonts w:ascii="Symbol" w:hAnsi="Symbol" w:hint="default"/>
      </w:rPr>
    </w:lvl>
    <w:lvl w:ilvl="4" w:tplc="C2D0295C" w:tentative="1">
      <w:start w:val="1"/>
      <w:numFmt w:val="bullet"/>
      <w:lvlText w:val=""/>
      <w:lvlJc w:val="left"/>
      <w:pPr>
        <w:tabs>
          <w:tab w:val="num" w:pos="3600"/>
        </w:tabs>
        <w:ind w:left="3600" w:hanging="360"/>
      </w:pPr>
      <w:rPr>
        <w:rFonts w:ascii="Symbol" w:hAnsi="Symbol" w:hint="default"/>
      </w:rPr>
    </w:lvl>
    <w:lvl w:ilvl="5" w:tplc="04300BA6" w:tentative="1">
      <w:start w:val="1"/>
      <w:numFmt w:val="bullet"/>
      <w:lvlText w:val=""/>
      <w:lvlJc w:val="left"/>
      <w:pPr>
        <w:tabs>
          <w:tab w:val="num" w:pos="4320"/>
        </w:tabs>
        <w:ind w:left="4320" w:hanging="360"/>
      </w:pPr>
      <w:rPr>
        <w:rFonts w:ascii="Symbol" w:hAnsi="Symbol" w:hint="default"/>
      </w:rPr>
    </w:lvl>
    <w:lvl w:ilvl="6" w:tplc="37AADDB8" w:tentative="1">
      <w:start w:val="1"/>
      <w:numFmt w:val="bullet"/>
      <w:lvlText w:val=""/>
      <w:lvlJc w:val="left"/>
      <w:pPr>
        <w:tabs>
          <w:tab w:val="num" w:pos="5040"/>
        </w:tabs>
        <w:ind w:left="5040" w:hanging="360"/>
      </w:pPr>
      <w:rPr>
        <w:rFonts w:ascii="Symbol" w:hAnsi="Symbol" w:hint="default"/>
      </w:rPr>
    </w:lvl>
    <w:lvl w:ilvl="7" w:tplc="6D8C0A46" w:tentative="1">
      <w:start w:val="1"/>
      <w:numFmt w:val="bullet"/>
      <w:lvlText w:val=""/>
      <w:lvlJc w:val="left"/>
      <w:pPr>
        <w:tabs>
          <w:tab w:val="num" w:pos="5760"/>
        </w:tabs>
        <w:ind w:left="5760" w:hanging="360"/>
      </w:pPr>
      <w:rPr>
        <w:rFonts w:ascii="Symbol" w:hAnsi="Symbol" w:hint="default"/>
      </w:rPr>
    </w:lvl>
    <w:lvl w:ilvl="8" w:tplc="939083CC"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F5F"/>
    <w:rsid w:val="000717BB"/>
    <w:rsid w:val="000A1867"/>
    <w:rsid w:val="000C0729"/>
    <w:rsid w:val="00100DFD"/>
    <w:rsid w:val="00276377"/>
    <w:rsid w:val="00321717"/>
    <w:rsid w:val="003A2F18"/>
    <w:rsid w:val="005E4462"/>
    <w:rsid w:val="00604DE4"/>
    <w:rsid w:val="006E27BD"/>
    <w:rsid w:val="00753824"/>
    <w:rsid w:val="00780B3F"/>
    <w:rsid w:val="00950532"/>
    <w:rsid w:val="009F1357"/>
    <w:rsid w:val="00A229ED"/>
    <w:rsid w:val="00AA47E9"/>
    <w:rsid w:val="00AE169E"/>
    <w:rsid w:val="00B023B3"/>
    <w:rsid w:val="00BB342D"/>
    <w:rsid w:val="00C44E76"/>
    <w:rsid w:val="00CE1664"/>
    <w:rsid w:val="00D14109"/>
    <w:rsid w:val="00DE2871"/>
    <w:rsid w:val="00E06B15"/>
    <w:rsid w:val="00E73F5F"/>
    <w:rsid w:val="00F07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E76"/>
    <w:rPr>
      <w:rFonts w:ascii="Tahoma" w:hAnsi="Tahoma" w:cs="Tahoma"/>
      <w:sz w:val="16"/>
      <w:szCs w:val="16"/>
    </w:rPr>
  </w:style>
  <w:style w:type="paragraph" w:styleId="ListParagraph">
    <w:name w:val="List Paragraph"/>
    <w:basedOn w:val="Normal"/>
    <w:uiPriority w:val="34"/>
    <w:qFormat/>
    <w:rsid w:val="00CE1664"/>
    <w:pPr>
      <w:ind w:left="720"/>
      <w:contextualSpacing/>
    </w:pPr>
  </w:style>
  <w:style w:type="character" w:styleId="Hyperlink">
    <w:name w:val="Hyperlink"/>
    <w:basedOn w:val="DefaultParagraphFont"/>
    <w:uiPriority w:val="99"/>
    <w:unhideWhenUsed/>
    <w:rsid w:val="00CE1664"/>
    <w:rPr>
      <w:color w:val="0000FF" w:themeColor="hyperlink"/>
      <w:u w:val="single"/>
    </w:rPr>
  </w:style>
  <w:style w:type="paragraph" w:styleId="NormalWeb">
    <w:name w:val="Normal (Web)"/>
    <w:basedOn w:val="Normal"/>
    <w:uiPriority w:val="99"/>
    <w:semiHidden/>
    <w:unhideWhenUsed/>
    <w:rsid w:val="000A1867"/>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style-span">
    <w:name w:val="apple-style-span"/>
    <w:basedOn w:val="DefaultParagraphFont"/>
    <w:rsid w:val="000A1867"/>
  </w:style>
  <w:style w:type="character" w:customStyle="1" w:styleId="apple-converted-space">
    <w:name w:val="apple-converted-space"/>
    <w:basedOn w:val="DefaultParagraphFont"/>
    <w:rsid w:val="007538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E76"/>
    <w:rPr>
      <w:rFonts w:ascii="Tahoma" w:hAnsi="Tahoma" w:cs="Tahoma"/>
      <w:sz w:val="16"/>
      <w:szCs w:val="16"/>
    </w:rPr>
  </w:style>
  <w:style w:type="paragraph" w:styleId="ListParagraph">
    <w:name w:val="List Paragraph"/>
    <w:basedOn w:val="Normal"/>
    <w:uiPriority w:val="34"/>
    <w:qFormat/>
    <w:rsid w:val="00CE1664"/>
    <w:pPr>
      <w:ind w:left="720"/>
      <w:contextualSpacing/>
    </w:pPr>
  </w:style>
  <w:style w:type="character" w:styleId="Hyperlink">
    <w:name w:val="Hyperlink"/>
    <w:basedOn w:val="DefaultParagraphFont"/>
    <w:uiPriority w:val="99"/>
    <w:unhideWhenUsed/>
    <w:rsid w:val="00CE1664"/>
    <w:rPr>
      <w:color w:val="0000FF" w:themeColor="hyperlink"/>
      <w:u w:val="single"/>
    </w:rPr>
  </w:style>
  <w:style w:type="paragraph" w:styleId="NormalWeb">
    <w:name w:val="Normal (Web)"/>
    <w:basedOn w:val="Normal"/>
    <w:uiPriority w:val="99"/>
    <w:semiHidden/>
    <w:unhideWhenUsed/>
    <w:rsid w:val="000A1867"/>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style-span">
    <w:name w:val="apple-style-span"/>
    <w:basedOn w:val="DefaultParagraphFont"/>
    <w:rsid w:val="000A1867"/>
  </w:style>
  <w:style w:type="character" w:customStyle="1" w:styleId="apple-converted-space">
    <w:name w:val="apple-converted-space"/>
    <w:basedOn w:val="DefaultParagraphFont"/>
    <w:rsid w:val="00753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03124">
      <w:bodyDiv w:val="1"/>
      <w:marLeft w:val="0"/>
      <w:marRight w:val="0"/>
      <w:marTop w:val="0"/>
      <w:marBottom w:val="0"/>
      <w:divBdr>
        <w:top w:val="none" w:sz="0" w:space="0" w:color="auto"/>
        <w:left w:val="none" w:sz="0" w:space="0" w:color="auto"/>
        <w:bottom w:val="none" w:sz="0" w:space="0" w:color="auto"/>
        <w:right w:val="none" w:sz="0" w:space="0" w:color="auto"/>
      </w:divBdr>
    </w:div>
    <w:div w:id="724571634">
      <w:bodyDiv w:val="1"/>
      <w:marLeft w:val="0"/>
      <w:marRight w:val="0"/>
      <w:marTop w:val="0"/>
      <w:marBottom w:val="0"/>
      <w:divBdr>
        <w:top w:val="none" w:sz="0" w:space="0" w:color="auto"/>
        <w:left w:val="none" w:sz="0" w:space="0" w:color="auto"/>
        <w:bottom w:val="none" w:sz="0" w:space="0" w:color="auto"/>
        <w:right w:val="none" w:sz="0" w:space="0" w:color="auto"/>
      </w:divBdr>
    </w:div>
    <w:div w:id="1563786319">
      <w:bodyDiv w:val="1"/>
      <w:marLeft w:val="0"/>
      <w:marRight w:val="0"/>
      <w:marTop w:val="0"/>
      <w:marBottom w:val="0"/>
      <w:divBdr>
        <w:top w:val="none" w:sz="0" w:space="0" w:color="auto"/>
        <w:left w:val="none" w:sz="0" w:space="0" w:color="auto"/>
        <w:bottom w:val="none" w:sz="0" w:space="0" w:color="auto"/>
        <w:right w:val="none" w:sz="0" w:space="0" w:color="auto"/>
      </w:divBdr>
    </w:div>
    <w:div w:id="1758742703">
      <w:bodyDiv w:val="1"/>
      <w:marLeft w:val="0"/>
      <w:marRight w:val="0"/>
      <w:marTop w:val="0"/>
      <w:marBottom w:val="0"/>
      <w:divBdr>
        <w:top w:val="none" w:sz="0" w:space="0" w:color="auto"/>
        <w:left w:val="none" w:sz="0" w:space="0" w:color="auto"/>
        <w:bottom w:val="none" w:sz="0" w:space="0" w:color="auto"/>
        <w:right w:val="none" w:sz="0" w:space="0" w:color="auto"/>
      </w:divBdr>
    </w:div>
    <w:div w:id="19614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www.cfhee.com" TargetMode="External"/><Relationship Id="rId18" Type="http://schemas.openxmlformats.org/officeDocument/2006/relationships/hyperlink" Target="mailto:cfhe@consultash.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3.emf"/><Relationship Id="rId12" Type="http://schemas.openxmlformats.org/officeDocument/2006/relationships/image" Target="media/image7.emf"/><Relationship Id="rId17" Type="http://schemas.openxmlformats.org/officeDocument/2006/relationships/hyperlink" Target="mailto:ltetteh.cfheesales@consultash.com" TargetMode="External"/><Relationship Id="rId2" Type="http://schemas.openxmlformats.org/officeDocument/2006/relationships/styles" Target="styles.xml"/><Relationship Id="rId16" Type="http://schemas.openxmlformats.org/officeDocument/2006/relationships/hyperlink" Target="mailto:cfhesponsorship@consultash.com" TargetMode="External"/><Relationship Id="rId20" Type="http://schemas.openxmlformats.org/officeDocument/2006/relationships/hyperlink" Target="mailto:mwlui@consultash.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mailto:jocran.cfheexhibition@consultash.com" TargetMode="External"/><Relationship Id="rId10" Type="http://schemas.openxmlformats.org/officeDocument/2006/relationships/image" Target="media/image5.emf"/><Relationship Id="rId19" Type="http://schemas.openxmlformats.org/officeDocument/2006/relationships/hyperlink" Target="mailto:hankrah@consultash.com"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cfhee.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Afua Korang</dc:creator>
  <cp:lastModifiedBy>Afua Korang</cp:lastModifiedBy>
  <cp:revision>10</cp:revision>
  <dcterms:created xsi:type="dcterms:W3CDTF">2011-11-14T11:34:00Z</dcterms:created>
  <dcterms:modified xsi:type="dcterms:W3CDTF">2011-11-16T11:26:00Z</dcterms:modified>
</cp:coreProperties>
</file>